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47430" w14:textId="12EE4A97" w:rsidR="00B04EFA" w:rsidRDefault="00B04EFA" w:rsidP="00B04EFA">
      <w:pPr>
        <w:jc w:val="both"/>
        <w:rPr>
          <w:rFonts w:asciiTheme="minorHAnsi" w:hAnsiTheme="minorHAnsi" w:cstheme="minorHAnsi"/>
          <w:lang w:val="hr-HR"/>
        </w:rPr>
      </w:pPr>
    </w:p>
    <w:p w14:paraId="621B8CBE" w14:textId="77777777" w:rsidR="00B04EFA" w:rsidRDefault="00B04EFA" w:rsidP="00B04EFA">
      <w:pPr>
        <w:jc w:val="both"/>
        <w:rPr>
          <w:rFonts w:asciiTheme="minorHAnsi" w:hAnsiTheme="minorHAnsi" w:cstheme="minorHAnsi"/>
          <w:lang w:val="hr-HR"/>
        </w:rPr>
      </w:pPr>
    </w:p>
    <w:p w14:paraId="62CD4C93" w14:textId="6153C73E" w:rsidR="00046DA4" w:rsidRDefault="00046DA4" w:rsidP="00046DA4">
      <w:pPr>
        <w:tabs>
          <w:tab w:val="left" w:pos="3036"/>
        </w:tabs>
        <w:jc w:val="both"/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  <w:lang w:val="hr-HR"/>
        </w:rPr>
        <w:t xml:space="preserve">                                 </w:t>
      </w:r>
      <w:r w:rsidRPr="00155F7D">
        <w:rPr>
          <w:rFonts w:asciiTheme="minorHAnsi" w:hAnsiTheme="minorHAnsi" w:cstheme="minorHAnsi"/>
          <w:b/>
          <w:bCs/>
          <w:sz w:val="36"/>
          <w:szCs w:val="36"/>
        </w:rPr>
        <w:t>POSEBNI UVJETI PRODAJE</w:t>
      </w:r>
    </w:p>
    <w:p w14:paraId="178EB6DF" w14:textId="7D5FE9B0" w:rsidR="00046DA4" w:rsidRPr="00046DA4" w:rsidRDefault="00046DA4" w:rsidP="00046DA4">
      <w:pPr>
        <w:tabs>
          <w:tab w:val="left" w:pos="3036"/>
        </w:tabs>
        <w:jc w:val="both"/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  <w:lang w:val="hr-HR"/>
        </w:rPr>
        <w:t xml:space="preserve">                                   </w:t>
      </w:r>
      <w:r>
        <w:rPr>
          <w:rFonts w:asciiTheme="minorHAnsi" w:hAnsiTheme="minorHAnsi" w:cstheme="minorHAnsi"/>
          <w:b/>
          <w:bCs/>
          <w:sz w:val="36"/>
          <w:szCs w:val="36"/>
        </w:rPr>
        <w:t>“</w:t>
      </w:r>
      <w:r w:rsidR="001B3808">
        <w:rPr>
          <w:rFonts w:asciiTheme="minorHAnsi" w:hAnsiTheme="minorHAnsi" w:cstheme="minorHAnsi"/>
          <w:b/>
          <w:bCs/>
          <w:sz w:val="36"/>
          <w:szCs w:val="36"/>
        </w:rPr>
        <w:t>MJESEC CRNOG PETKA</w:t>
      </w:r>
      <w:r>
        <w:rPr>
          <w:rFonts w:asciiTheme="minorHAnsi" w:hAnsiTheme="minorHAnsi" w:cstheme="minorHAnsi"/>
          <w:b/>
          <w:bCs/>
          <w:sz w:val="36"/>
          <w:szCs w:val="36"/>
        </w:rPr>
        <w:t>”</w:t>
      </w:r>
    </w:p>
    <w:p w14:paraId="02927E8C" w14:textId="34DF9781" w:rsidR="00046DA4" w:rsidRDefault="00046DA4" w:rsidP="00046DA4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 xml:space="preserve">                      </w:t>
      </w:r>
    </w:p>
    <w:p w14:paraId="40F4656E" w14:textId="77777777" w:rsidR="00046DA4" w:rsidRPr="00155F7D" w:rsidRDefault="00046DA4" w:rsidP="00046DA4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3C3B7883" w14:textId="15EEBB26" w:rsidR="00BA2D06" w:rsidRDefault="0011637F" w:rsidP="00432C1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98"/>
        </w:tabs>
        <w:autoSpaceDE w:val="0"/>
        <w:autoSpaceDN w:val="0"/>
        <w:spacing w:line="232" w:lineRule="auto"/>
        <w:ind w:right="135"/>
        <w:jc w:val="both"/>
        <w:rPr>
          <w:rFonts w:asciiTheme="minorHAnsi" w:hAnsiTheme="minorHAnsi" w:cstheme="minorHAnsi"/>
          <w:lang w:val="hr-HR"/>
        </w:rPr>
      </w:pPr>
      <w:r w:rsidRPr="00512D15">
        <w:rPr>
          <w:rFonts w:asciiTheme="minorHAnsi" w:hAnsiTheme="minorHAnsi" w:cstheme="minorHAnsi"/>
          <w:lang w:val="hr-HR"/>
        </w:rPr>
        <w:t xml:space="preserve">1. </w:t>
      </w:r>
      <w:r>
        <w:rPr>
          <w:rFonts w:asciiTheme="minorHAnsi" w:hAnsiTheme="minorHAnsi" w:cstheme="minorHAnsi"/>
          <w:lang w:val="hr-HR"/>
        </w:rPr>
        <w:t>Posebni uvjeti prodaje</w:t>
      </w:r>
      <w:r w:rsidRPr="00512D15">
        <w:rPr>
          <w:rFonts w:asciiTheme="minorHAnsi" w:hAnsiTheme="minorHAnsi" w:cstheme="minorHAnsi"/>
          <w:lang w:val="hr-HR"/>
        </w:rPr>
        <w:t xml:space="preserve"> „</w:t>
      </w:r>
      <w:r>
        <w:rPr>
          <w:rFonts w:asciiTheme="minorHAnsi" w:hAnsiTheme="minorHAnsi" w:cstheme="minorHAnsi"/>
          <w:lang w:val="hr-HR"/>
        </w:rPr>
        <w:t>Mjesec crnog petka</w:t>
      </w:r>
      <w:r w:rsidRPr="00512D15">
        <w:rPr>
          <w:rFonts w:asciiTheme="minorHAnsi" w:hAnsiTheme="minorHAnsi" w:cstheme="minorHAnsi"/>
          <w:lang w:val="hr-HR"/>
        </w:rPr>
        <w:t>“ traj</w:t>
      </w:r>
      <w:r>
        <w:rPr>
          <w:rFonts w:asciiTheme="minorHAnsi" w:hAnsiTheme="minorHAnsi" w:cstheme="minorHAnsi"/>
          <w:lang w:val="hr-HR"/>
        </w:rPr>
        <w:t>u</w:t>
      </w:r>
      <w:r w:rsidRPr="00512D15">
        <w:rPr>
          <w:rFonts w:asciiTheme="minorHAnsi" w:hAnsiTheme="minorHAnsi" w:cstheme="minorHAnsi"/>
          <w:lang w:val="hr-HR"/>
        </w:rPr>
        <w:t xml:space="preserve"> u </w:t>
      </w:r>
      <w:r>
        <w:rPr>
          <w:rFonts w:asciiTheme="minorHAnsi" w:hAnsiTheme="minorHAnsi" w:cstheme="minorHAnsi"/>
          <w:lang w:val="hr-HR"/>
        </w:rPr>
        <w:t xml:space="preserve">razdoblju </w:t>
      </w:r>
      <w:r w:rsidRPr="00512D15">
        <w:rPr>
          <w:rFonts w:asciiTheme="minorHAnsi" w:hAnsiTheme="minorHAnsi" w:cstheme="minorHAnsi"/>
          <w:lang w:val="hr-HR"/>
        </w:rPr>
        <w:t xml:space="preserve">od </w:t>
      </w:r>
      <w:r>
        <w:rPr>
          <w:rFonts w:asciiTheme="minorHAnsi" w:hAnsiTheme="minorHAnsi" w:cstheme="minorHAnsi"/>
          <w:lang w:val="hr-HR"/>
        </w:rPr>
        <w:t>0</w:t>
      </w:r>
      <w:r w:rsidR="0090578A">
        <w:rPr>
          <w:rFonts w:asciiTheme="minorHAnsi" w:hAnsiTheme="minorHAnsi" w:cstheme="minorHAnsi"/>
          <w:lang w:val="hr-HR"/>
        </w:rPr>
        <w:t>2</w:t>
      </w:r>
      <w:r w:rsidRPr="00512D15">
        <w:rPr>
          <w:rFonts w:asciiTheme="minorHAnsi" w:hAnsiTheme="minorHAnsi" w:cstheme="minorHAnsi"/>
          <w:lang w:val="hr-HR"/>
        </w:rPr>
        <w:t>.11.202</w:t>
      </w:r>
      <w:r w:rsidR="0090578A">
        <w:rPr>
          <w:rFonts w:asciiTheme="minorHAnsi" w:hAnsiTheme="minorHAnsi" w:cstheme="minorHAnsi"/>
          <w:lang w:val="hr-HR"/>
        </w:rPr>
        <w:t>6</w:t>
      </w:r>
      <w:r w:rsidRPr="00512D15">
        <w:rPr>
          <w:rFonts w:asciiTheme="minorHAnsi" w:hAnsiTheme="minorHAnsi" w:cstheme="minorHAnsi"/>
          <w:lang w:val="hr-HR"/>
        </w:rPr>
        <w:t xml:space="preserve">. godine do </w:t>
      </w:r>
      <w:r>
        <w:rPr>
          <w:rFonts w:asciiTheme="minorHAnsi" w:hAnsiTheme="minorHAnsi" w:cstheme="minorHAnsi"/>
          <w:lang w:val="hr-HR"/>
        </w:rPr>
        <w:t>30</w:t>
      </w:r>
      <w:r w:rsidRPr="00512D15">
        <w:rPr>
          <w:rFonts w:asciiTheme="minorHAnsi" w:hAnsiTheme="minorHAnsi" w:cstheme="minorHAnsi"/>
          <w:lang w:val="hr-HR"/>
        </w:rPr>
        <w:t>.11.202</w:t>
      </w:r>
      <w:r w:rsidR="0090578A">
        <w:rPr>
          <w:rFonts w:asciiTheme="minorHAnsi" w:hAnsiTheme="minorHAnsi" w:cstheme="minorHAnsi"/>
          <w:lang w:val="hr-HR"/>
        </w:rPr>
        <w:t>6</w:t>
      </w:r>
      <w:r w:rsidRPr="00512D15">
        <w:rPr>
          <w:rFonts w:asciiTheme="minorHAnsi" w:hAnsiTheme="minorHAnsi" w:cstheme="minorHAnsi"/>
          <w:lang w:val="hr-HR"/>
        </w:rPr>
        <w:t>. godine</w:t>
      </w:r>
      <w:r>
        <w:rPr>
          <w:rFonts w:asciiTheme="minorHAnsi" w:hAnsiTheme="minorHAnsi" w:cstheme="minorHAnsi"/>
          <w:lang w:val="hr-HR"/>
        </w:rPr>
        <w:t xml:space="preserve"> ili do isteka zaliha</w:t>
      </w:r>
      <w:r w:rsidR="004012B0">
        <w:rPr>
          <w:rFonts w:asciiTheme="minorHAnsi" w:hAnsiTheme="minorHAnsi" w:cstheme="minorHAnsi"/>
          <w:lang w:val="hr-HR"/>
        </w:rPr>
        <w:t xml:space="preserve"> i vrijede u </w:t>
      </w:r>
      <w:r w:rsidR="00303626">
        <w:rPr>
          <w:rFonts w:asciiTheme="minorHAnsi" w:hAnsiTheme="minorHAnsi" w:cstheme="minorHAnsi"/>
          <w:lang w:val="hr-HR"/>
        </w:rPr>
        <w:t xml:space="preserve">svim poslovnicama </w:t>
      </w:r>
      <w:r w:rsidR="00961472">
        <w:rPr>
          <w:rFonts w:asciiTheme="minorHAnsi" w:hAnsiTheme="minorHAnsi" w:cstheme="minorHAnsi"/>
          <w:lang w:val="hr-HR"/>
        </w:rPr>
        <w:t>GHETALDUS OPTIKE</w:t>
      </w:r>
      <w:r w:rsidR="00430912">
        <w:rPr>
          <w:rFonts w:asciiTheme="minorHAnsi" w:hAnsiTheme="minorHAnsi" w:cstheme="minorHAnsi"/>
          <w:lang w:val="hr-HR"/>
        </w:rPr>
        <w:t xml:space="preserve"> i na web shopu ghetaldus.hr</w:t>
      </w:r>
      <w:r w:rsidR="008E60EB">
        <w:rPr>
          <w:rFonts w:asciiTheme="minorHAnsi" w:hAnsiTheme="minorHAnsi" w:cstheme="minorHAnsi"/>
          <w:lang w:val="hr-HR"/>
        </w:rPr>
        <w:t xml:space="preserve">. </w:t>
      </w:r>
    </w:p>
    <w:p w14:paraId="749A84A6" w14:textId="77777777" w:rsidR="0011637F" w:rsidRDefault="0011637F" w:rsidP="0011637F">
      <w:pPr>
        <w:jc w:val="both"/>
        <w:rPr>
          <w:rFonts w:asciiTheme="minorHAnsi" w:hAnsiTheme="minorHAnsi" w:cstheme="minorHAnsi"/>
          <w:lang w:val="hr-HR"/>
        </w:rPr>
      </w:pPr>
    </w:p>
    <w:p w14:paraId="04FA1512" w14:textId="50142D88" w:rsidR="00A64B27" w:rsidRDefault="0011637F" w:rsidP="0011637F">
      <w:pPr>
        <w:jc w:val="both"/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  <w:lang w:val="hr-HR"/>
        </w:rPr>
        <w:t xml:space="preserve">2. </w:t>
      </w:r>
      <w:r w:rsidR="00A64B27">
        <w:rPr>
          <w:rFonts w:asciiTheme="minorHAnsi" w:hAnsiTheme="minorHAnsi" w:cstheme="minorHAnsi"/>
          <w:lang w:val="hr-HR"/>
        </w:rPr>
        <w:t xml:space="preserve">Ovi </w:t>
      </w:r>
      <w:r w:rsidR="00DD38AB">
        <w:rPr>
          <w:rFonts w:asciiTheme="minorHAnsi" w:hAnsiTheme="minorHAnsi" w:cstheme="minorHAnsi"/>
          <w:lang w:val="hr-HR"/>
        </w:rPr>
        <w:t>P</w:t>
      </w:r>
      <w:r w:rsidR="00A64B27">
        <w:rPr>
          <w:rFonts w:asciiTheme="minorHAnsi" w:hAnsiTheme="minorHAnsi" w:cstheme="minorHAnsi"/>
          <w:lang w:val="hr-HR"/>
        </w:rPr>
        <w:t>osebni uvjeti prodaje vrijede isključivo za članove GHETALDUS LOYALTY programa.</w:t>
      </w:r>
    </w:p>
    <w:p w14:paraId="6E966B42" w14:textId="77777777" w:rsidR="00A64B27" w:rsidRDefault="00A64B27" w:rsidP="0011637F">
      <w:pPr>
        <w:jc w:val="both"/>
        <w:rPr>
          <w:rFonts w:asciiTheme="minorHAnsi" w:hAnsiTheme="minorHAnsi" w:cstheme="minorHAnsi"/>
          <w:lang w:val="hr-HR"/>
        </w:rPr>
      </w:pPr>
    </w:p>
    <w:p w14:paraId="704DED1C" w14:textId="77777777" w:rsidR="00877E9D" w:rsidRDefault="00A64B27" w:rsidP="00996BD2">
      <w:pPr>
        <w:jc w:val="both"/>
        <w:rPr>
          <w:rFonts w:asciiTheme="minorHAnsi" w:hAnsiTheme="minorHAnsi" w:cstheme="minorHAnsi"/>
          <w:lang w:val="hr-HR"/>
        </w:rPr>
      </w:pPr>
      <w:r w:rsidRPr="00996BD2">
        <w:rPr>
          <w:rFonts w:asciiTheme="minorHAnsi" w:hAnsiTheme="minorHAnsi" w:cstheme="minorHAnsi"/>
          <w:lang w:val="hr-HR"/>
        </w:rPr>
        <w:t xml:space="preserve">3. </w:t>
      </w:r>
      <w:r w:rsidR="00B316E0" w:rsidRPr="00996BD2">
        <w:rPr>
          <w:rFonts w:asciiTheme="minorHAnsi" w:hAnsiTheme="minorHAnsi" w:cstheme="minorHAnsi"/>
          <w:lang w:val="hr-HR"/>
        </w:rPr>
        <w:t xml:space="preserve">Ovi </w:t>
      </w:r>
      <w:r w:rsidR="0011637F" w:rsidRPr="00996BD2">
        <w:rPr>
          <w:rFonts w:asciiTheme="minorHAnsi" w:hAnsiTheme="minorHAnsi" w:cstheme="minorHAnsi"/>
          <w:lang w:val="hr-HR"/>
        </w:rPr>
        <w:t xml:space="preserve">Posebni uvjeti prodaje odnose </w:t>
      </w:r>
      <w:r w:rsidR="00B316E0" w:rsidRPr="00996BD2">
        <w:rPr>
          <w:rFonts w:asciiTheme="minorHAnsi" w:hAnsiTheme="minorHAnsi" w:cstheme="minorHAnsi"/>
          <w:lang w:val="hr-HR"/>
        </w:rPr>
        <w:t xml:space="preserve">se </w:t>
      </w:r>
      <w:r w:rsidR="0011637F" w:rsidRPr="00996BD2">
        <w:rPr>
          <w:rFonts w:asciiTheme="minorHAnsi" w:hAnsiTheme="minorHAnsi" w:cstheme="minorHAnsi"/>
          <w:lang w:val="hr-HR"/>
        </w:rPr>
        <w:t xml:space="preserve">isključivo na dio prodajnog asortimana sunčanih naočala i dioptrijskih okvira, </w:t>
      </w:r>
      <w:r w:rsidR="00B316E0" w:rsidRPr="00996BD2">
        <w:rPr>
          <w:rFonts w:asciiTheme="minorHAnsi" w:hAnsiTheme="minorHAnsi" w:cstheme="minorHAnsi"/>
          <w:lang w:val="hr-HR"/>
        </w:rPr>
        <w:t xml:space="preserve">a </w:t>
      </w:r>
      <w:r w:rsidR="0011637F" w:rsidRPr="00996BD2">
        <w:rPr>
          <w:rFonts w:asciiTheme="minorHAnsi" w:hAnsiTheme="minorHAnsi" w:cstheme="minorHAnsi"/>
          <w:lang w:val="hr-HR"/>
        </w:rPr>
        <w:t>za koje vrijed</w:t>
      </w:r>
      <w:r w:rsidR="00B048CE" w:rsidRPr="00996BD2">
        <w:rPr>
          <w:rFonts w:asciiTheme="minorHAnsi" w:hAnsiTheme="minorHAnsi" w:cstheme="minorHAnsi"/>
          <w:lang w:val="hr-HR"/>
        </w:rPr>
        <w:t>e</w:t>
      </w:r>
      <w:r w:rsidR="0011637F" w:rsidRPr="00996BD2">
        <w:rPr>
          <w:rFonts w:asciiTheme="minorHAnsi" w:hAnsiTheme="minorHAnsi" w:cstheme="minorHAnsi"/>
          <w:lang w:val="hr-HR"/>
        </w:rPr>
        <w:t xml:space="preserve"> popust</w:t>
      </w:r>
      <w:r w:rsidR="00B048CE" w:rsidRPr="00996BD2">
        <w:rPr>
          <w:rFonts w:asciiTheme="minorHAnsi" w:hAnsiTheme="minorHAnsi" w:cstheme="minorHAnsi"/>
          <w:lang w:val="hr-HR"/>
        </w:rPr>
        <w:t>i</w:t>
      </w:r>
      <w:r w:rsidR="0011637F" w:rsidRPr="00996BD2">
        <w:rPr>
          <w:rFonts w:asciiTheme="minorHAnsi" w:hAnsiTheme="minorHAnsi" w:cstheme="minorHAnsi"/>
          <w:lang w:val="hr-HR"/>
        </w:rPr>
        <w:t xml:space="preserve"> od 10% do 70%.</w:t>
      </w:r>
      <w:r w:rsidR="00996BD2" w:rsidRPr="00996BD2">
        <w:rPr>
          <w:rFonts w:asciiTheme="minorHAnsi" w:hAnsiTheme="minorHAnsi" w:cstheme="minorHAnsi"/>
          <w:lang w:val="hr-HR"/>
        </w:rPr>
        <w:t xml:space="preserve"> </w:t>
      </w:r>
    </w:p>
    <w:p w14:paraId="04FA1EB1" w14:textId="77777777" w:rsidR="00877E9D" w:rsidRDefault="00877E9D" w:rsidP="00996BD2">
      <w:pPr>
        <w:jc w:val="both"/>
        <w:rPr>
          <w:rFonts w:asciiTheme="minorHAnsi" w:hAnsiTheme="minorHAnsi" w:cstheme="minorHAnsi"/>
          <w:lang w:val="hr-HR"/>
        </w:rPr>
      </w:pPr>
    </w:p>
    <w:p w14:paraId="6EC404A6" w14:textId="543A20B8" w:rsidR="00996BD2" w:rsidRPr="00996BD2" w:rsidRDefault="00996BD2" w:rsidP="00996BD2">
      <w:pPr>
        <w:jc w:val="both"/>
        <w:rPr>
          <w:rFonts w:asciiTheme="minorHAnsi" w:hAnsiTheme="minorHAnsi" w:cstheme="minorHAnsi"/>
          <w:lang w:val="hr-HR"/>
        </w:rPr>
      </w:pPr>
      <w:r w:rsidRPr="00996BD2">
        <w:rPr>
          <w:rFonts w:asciiTheme="minorHAnsi" w:hAnsiTheme="minorHAnsi" w:cstheme="minorHAnsi"/>
          <w:lang w:val="hr-HR"/>
        </w:rPr>
        <w:t xml:space="preserve">Neki modeli se </w:t>
      </w:r>
      <w:r w:rsidR="00877E9D">
        <w:rPr>
          <w:rFonts w:asciiTheme="minorHAnsi" w:hAnsiTheme="minorHAnsi" w:cstheme="minorHAnsi"/>
          <w:lang w:val="hr-HR"/>
        </w:rPr>
        <w:t>isporučuju/</w:t>
      </w:r>
      <w:r w:rsidRPr="00996BD2">
        <w:rPr>
          <w:rFonts w:asciiTheme="minorHAnsi" w:hAnsiTheme="minorHAnsi" w:cstheme="minorHAnsi"/>
          <w:lang w:val="hr-HR"/>
        </w:rPr>
        <w:t>kupuju isključivo u univerzalnim crnim kutijama/futrolama, a ne original kutijama/futrolama.</w:t>
      </w:r>
    </w:p>
    <w:p w14:paraId="2F8D0327" w14:textId="77777777" w:rsidR="0011637F" w:rsidRDefault="0011637F" w:rsidP="0011637F">
      <w:pPr>
        <w:jc w:val="both"/>
        <w:rPr>
          <w:rFonts w:asciiTheme="minorHAnsi" w:hAnsiTheme="minorHAnsi" w:cstheme="minorHAnsi"/>
          <w:lang w:val="hr-HR"/>
        </w:rPr>
      </w:pPr>
    </w:p>
    <w:p w14:paraId="32DE2BE4" w14:textId="27A02FAF" w:rsidR="0046436C" w:rsidRPr="0046436C" w:rsidRDefault="00A64B27" w:rsidP="0046436C">
      <w:pPr>
        <w:jc w:val="both"/>
        <w:rPr>
          <w:rFonts w:asciiTheme="minorHAnsi" w:hAnsiTheme="minorHAnsi" w:cstheme="minorHAnsi"/>
          <w:lang w:val="hr-HR"/>
        </w:rPr>
      </w:pPr>
      <w:r w:rsidRPr="0046436C">
        <w:rPr>
          <w:rFonts w:asciiTheme="minorHAnsi" w:hAnsiTheme="minorHAnsi" w:cstheme="minorHAnsi"/>
          <w:lang w:val="hr-HR"/>
        </w:rPr>
        <w:t>4</w:t>
      </w:r>
      <w:r w:rsidR="0011637F" w:rsidRPr="0046436C">
        <w:rPr>
          <w:rFonts w:asciiTheme="minorHAnsi" w:hAnsiTheme="minorHAnsi" w:cstheme="minorHAnsi"/>
          <w:lang w:val="hr-HR"/>
        </w:rPr>
        <w:t xml:space="preserve">. </w:t>
      </w:r>
      <w:r w:rsidR="00DC7269">
        <w:rPr>
          <w:rFonts w:asciiTheme="minorHAnsi" w:hAnsiTheme="minorHAnsi" w:cstheme="minorHAnsi"/>
          <w:lang w:val="hr-HR"/>
        </w:rPr>
        <w:t xml:space="preserve">Ovi Posebni uvjeti prodaje se NE odnose na kupnju </w:t>
      </w:r>
      <w:proofErr w:type="spellStart"/>
      <w:r w:rsidR="0011637F" w:rsidRPr="0046436C">
        <w:rPr>
          <w:rFonts w:asciiTheme="minorHAnsi" w:hAnsiTheme="minorHAnsi" w:cstheme="minorHAnsi"/>
          <w:lang w:val="hr-HR"/>
        </w:rPr>
        <w:t>naočaln</w:t>
      </w:r>
      <w:r w:rsidR="00DC7269">
        <w:rPr>
          <w:rFonts w:asciiTheme="minorHAnsi" w:hAnsiTheme="minorHAnsi" w:cstheme="minorHAnsi"/>
          <w:lang w:val="hr-HR"/>
        </w:rPr>
        <w:t>ih</w:t>
      </w:r>
      <w:proofErr w:type="spellEnd"/>
      <w:r w:rsidR="0011637F" w:rsidRPr="0046436C">
        <w:rPr>
          <w:rFonts w:asciiTheme="minorHAnsi" w:hAnsiTheme="minorHAnsi" w:cstheme="minorHAnsi"/>
          <w:lang w:val="hr-HR"/>
        </w:rPr>
        <w:t xml:space="preserve"> leć</w:t>
      </w:r>
      <w:r w:rsidR="00E75321">
        <w:rPr>
          <w:rFonts w:asciiTheme="minorHAnsi" w:hAnsiTheme="minorHAnsi" w:cstheme="minorHAnsi"/>
          <w:lang w:val="hr-HR"/>
        </w:rPr>
        <w:t>a</w:t>
      </w:r>
      <w:r w:rsidR="0011637F" w:rsidRPr="0046436C">
        <w:rPr>
          <w:rFonts w:asciiTheme="minorHAnsi" w:hAnsiTheme="minorHAnsi" w:cstheme="minorHAnsi"/>
          <w:lang w:val="hr-HR"/>
        </w:rPr>
        <w:t>, kontaktne leće</w:t>
      </w:r>
      <w:r w:rsidR="0046436C" w:rsidRPr="0046436C">
        <w:rPr>
          <w:rFonts w:asciiTheme="minorHAnsi" w:hAnsiTheme="minorHAnsi" w:cstheme="minorHAnsi"/>
          <w:lang w:val="hr-HR"/>
        </w:rPr>
        <w:t xml:space="preserve">, </w:t>
      </w:r>
      <w:r w:rsidR="0011637F" w:rsidRPr="0046436C">
        <w:rPr>
          <w:rFonts w:asciiTheme="minorHAnsi" w:hAnsiTheme="minorHAnsi" w:cstheme="minorHAnsi"/>
          <w:lang w:val="hr-HR"/>
        </w:rPr>
        <w:t>otopine</w:t>
      </w:r>
      <w:r w:rsidR="0046436C" w:rsidRPr="0046436C">
        <w:rPr>
          <w:rFonts w:asciiTheme="minorHAnsi" w:hAnsiTheme="minorHAnsi" w:cstheme="minorHAnsi"/>
          <w:lang w:val="hr-HR"/>
        </w:rPr>
        <w:t xml:space="preserve"> te sredstva za čišćenje naočala</w:t>
      </w:r>
      <w:r w:rsidR="0046436C">
        <w:rPr>
          <w:rFonts w:asciiTheme="minorHAnsi" w:hAnsiTheme="minorHAnsi" w:cstheme="minorHAnsi"/>
          <w:lang w:val="hr-HR"/>
        </w:rPr>
        <w:t>.</w:t>
      </w:r>
    </w:p>
    <w:p w14:paraId="4FBEC33D" w14:textId="1046A8B1" w:rsidR="0011637F" w:rsidRPr="00DA26B4" w:rsidRDefault="0011637F" w:rsidP="0011637F">
      <w:pPr>
        <w:rPr>
          <w:rFonts w:eastAsiaTheme="minorHAnsi"/>
          <w:sz w:val="22"/>
          <w:szCs w:val="22"/>
          <w:bdr w:val="none" w:sz="0" w:space="0" w:color="auto"/>
          <w:lang w:val="hr-HR"/>
        </w:rPr>
      </w:pPr>
    </w:p>
    <w:p w14:paraId="2456FFDD" w14:textId="0FACD52C" w:rsidR="0011637F" w:rsidRDefault="00A64B27" w:rsidP="0011637F">
      <w:pPr>
        <w:jc w:val="both"/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  <w:lang w:val="hr-HR"/>
        </w:rPr>
        <w:t>5</w:t>
      </w:r>
      <w:r w:rsidR="0011637F" w:rsidRPr="00512D15">
        <w:rPr>
          <w:rFonts w:asciiTheme="minorHAnsi" w:hAnsiTheme="minorHAnsi" w:cstheme="minorHAnsi"/>
          <w:lang w:val="hr-HR"/>
        </w:rPr>
        <w:t xml:space="preserve">. Proizvodi koji </w:t>
      </w:r>
      <w:r w:rsidR="0011637F">
        <w:rPr>
          <w:rFonts w:asciiTheme="minorHAnsi" w:hAnsiTheme="minorHAnsi" w:cstheme="minorHAnsi"/>
          <w:lang w:val="hr-HR"/>
        </w:rPr>
        <w:t xml:space="preserve">su uključeni u </w:t>
      </w:r>
      <w:r w:rsidR="00DC7269">
        <w:rPr>
          <w:rFonts w:asciiTheme="minorHAnsi" w:hAnsiTheme="minorHAnsi" w:cstheme="minorHAnsi"/>
          <w:lang w:val="hr-HR"/>
        </w:rPr>
        <w:t>ove Posebne uvjete</w:t>
      </w:r>
      <w:r w:rsidR="0011637F" w:rsidRPr="00512D15">
        <w:rPr>
          <w:rFonts w:asciiTheme="minorHAnsi" w:hAnsiTheme="minorHAnsi" w:cstheme="minorHAnsi"/>
          <w:lang w:val="hr-HR"/>
        </w:rPr>
        <w:t xml:space="preserve"> su posebno označeni </w:t>
      </w:r>
      <w:r w:rsidR="0011637F">
        <w:rPr>
          <w:rFonts w:asciiTheme="minorHAnsi" w:hAnsiTheme="minorHAnsi" w:cstheme="minorHAnsi"/>
          <w:lang w:val="hr-HR"/>
        </w:rPr>
        <w:t>u svakoj poslovnici GHETALDUS OPTIKE (ovisno o asortimanu).</w:t>
      </w:r>
    </w:p>
    <w:p w14:paraId="38A29907" w14:textId="77777777" w:rsidR="0011637F" w:rsidRDefault="0011637F" w:rsidP="0011637F">
      <w:pPr>
        <w:jc w:val="both"/>
        <w:rPr>
          <w:rFonts w:asciiTheme="minorHAnsi" w:hAnsiTheme="minorHAnsi" w:cstheme="minorHAnsi"/>
          <w:lang w:val="hr-HR"/>
        </w:rPr>
      </w:pPr>
    </w:p>
    <w:p w14:paraId="50D56FEB" w14:textId="58BD42CE" w:rsidR="0011637F" w:rsidRDefault="00A64B27" w:rsidP="0011637F">
      <w:pPr>
        <w:jc w:val="both"/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  <w:lang w:val="hr-HR"/>
        </w:rPr>
        <w:t>6</w:t>
      </w:r>
      <w:r w:rsidR="0011637F" w:rsidRPr="00512D15">
        <w:rPr>
          <w:rFonts w:asciiTheme="minorHAnsi" w:hAnsiTheme="minorHAnsi" w:cstheme="minorHAnsi"/>
          <w:lang w:val="hr-HR"/>
        </w:rPr>
        <w:t xml:space="preserve">. </w:t>
      </w:r>
      <w:r w:rsidR="0011637F">
        <w:rPr>
          <w:rFonts w:asciiTheme="minorHAnsi" w:hAnsiTheme="minorHAnsi" w:cstheme="minorHAnsi"/>
          <w:lang w:val="hr-HR"/>
        </w:rPr>
        <w:t>Ovi posebni uvjeti prodaje</w:t>
      </w:r>
      <w:r w:rsidR="0011637F" w:rsidRPr="00512D15">
        <w:rPr>
          <w:rFonts w:asciiTheme="minorHAnsi" w:hAnsiTheme="minorHAnsi" w:cstheme="minorHAnsi"/>
          <w:lang w:val="hr-HR"/>
        </w:rPr>
        <w:t xml:space="preserve"> isključuj</w:t>
      </w:r>
      <w:r w:rsidR="0011637F">
        <w:rPr>
          <w:rFonts w:asciiTheme="minorHAnsi" w:hAnsiTheme="minorHAnsi" w:cstheme="minorHAnsi"/>
          <w:lang w:val="hr-HR"/>
        </w:rPr>
        <w:t>u</w:t>
      </w:r>
      <w:r w:rsidR="0011637F" w:rsidRPr="00512D15">
        <w:rPr>
          <w:rFonts w:asciiTheme="minorHAnsi" w:hAnsiTheme="minorHAnsi" w:cstheme="minorHAnsi"/>
          <w:lang w:val="hr-HR"/>
        </w:rPr>
        <w:t xml:space="preserve"> primjenu svih drugih posebnih </w:t>
      </w:r>
      <w:r w:rsidR="0011637F">
        <w:rPr>
          <w:rFonts w:asciiTheme="minorHAnsi" w:hAnsiTheme="minorHAnsi" w:cstheme="minorHAnsi"/>
          <w:lang w:val="hr-HR"/>
        </w:rPr>
        <w:t>o</w:t>
      </w:r>
      <w:r w:rsidR="0011637F" w:rsidRPr="00512D15">
        <w:rPr>
          <w:rFonts w:asciiTheme="minorHAnsi" w:hAnsiTheme="minorHAnsi" w:cstheme="minorHAnsi"/>
          <w:lang w:val="hr-HR"/>
        </w:rPr>
        <w:t xml:space="preserve">blika/uvjeta prodaje. </w:t>
      </w:r>
    </w:p>
    <w:p w14:paraId="27336410" w14:textId="77777777" w:rsidR="0011637F" w:rsidRDefault="0011637F" w:rsidP="0011637F">
      <w:pPr>
        <w:jc w:val="both"/>
        <w:rPr>
          <w:rFonts w:asciiTheme="minorHAnsi" w:hAnsiTheme="minorHAnsi" w:cstheme="minorHAnsi"/>
          <w:lang w:val="hr-HR"/>
        </w:rPr>
      </w:pPr>
    </w:p>
    <w:p w14:paraId="79927D8B" w14:textId="77777777" w:rsidR="0011637F" w:rsidRDefault="0011637F" w:rsidP="0011637F">
      <w:pPr>
        <w:jc w:val="both"/>
        <w:rPr>
          <w:rFonts w:asciiTheme="minorHAnsi" w:hAnsiTheme="minorHAnsi" w:cstheme="minorHAnsi"/>
          <w:lang w:val="hr-HR"/>
        </w:rPr>
      </w:pPr>
    </w:p>
    <w:p w14:paraId="731C09EA" w14:textId="77777777" w:rsidR="0011637F" w:rsidRDefault="0011637F" w:rsidP="0011637F">
      <w:pPr>
        <w:rPr>
          <w:rFonts w:asciiTheme="minorHAnsi" w:hAnsiTheme="minorHAnsi" w:cstheme="minorHAnsi"/>
        </w:rPr>
      </w:pPr>
    </w:p>
    <w:p w14:paraId="15B54714" w14:textId="5AD18F8A" w:rsidR="0011637F" w:rsidRDefault="0011637F" w:rsidP="0011637F">
      <w:pPr>
        <w:ind w:left="3540" w:firstLine="708"/>
        <w:rPr>
          <w:rFonts w:asciiTheme="minorHAnsi" w:hAnsiTheme="minorHAnsi" w:cstheme="minorHAnsi"/>
        </w:rPr>
      </w:pPr>
      <w:r w:rsidRPr="00C01942">
        <w:rPr>
          <w:rFonts w:asciiTheme="minorHAnsi" w:hAnsiTheme="minorHAnsi" w:cstheme="minorHAnsi"/>
        </w:rPr>
        <w:t xml:space="preserve">U </w:t>
      </w:r>
      <w:proofErr w:type="spellStart"/>
      <w:r w:rsidRPr="00C01942">
        <w:rPr>
          <w:rFonts w:asciiTheme="minorHAnsi" w:hAnsiTheme="minorHAnsi" w:cstheme="minorHAnsi"/>
        </w:rPr>
        <w:t>Zagrebu</w:t>
      </w:r>
      <w:proofErr w:type="spellEnd"/>
      <w:r w:rsidRPr="00C01942">
        <w:rPr>
          <w:rFonts w:asciiTheme="minorHAnsi" w:hAnsiTheme="minorHAnsi" w:cstheme="minorHAnsi"/>
        </w:rPr>
        <w:t xml:space="preserve">, </w:t>
      </w:r>
      <w:r w:rsidR="0080000F">
        <w:rPr>
          <w:rFonts w:asciiTheme="minorHAnsi" w:hAnsiTheme="minorHAnsi" w:cstheme="minorHAnsi"/>
        </w:rPr>
        <w:t>3</w:t>
      </w:r>
      <w:r w:rsidR="00691EDD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.1</w:t>
      </w:r>
      <w:r w:rsidR="0080000F">
        <w:rPr>
          <w:rFonts w:asciiTheme="minorHAnsi" w:hAnsiTheme="minorHAnsi" w:cstheme="minorHAnsi"/>
        </w:rPr>
        <w:t>0</w:t>
      </w:r>
      <w:r w:rsidRPr="00C01942">
        <w:rPr>
          <w:rFonts w:asciiTheme="minorHAnsi" w:hAnsiTheme="minorHAnsi" w:cstheme="minorHAnsi"/>
        </w:rPr>
        <w:t>.202</w:t>
      </w:r>
      <w:r w:rsidR="00691EDD">
        <w:rPr>
          <w:rFonts w:asciiTheme="minorHAnsi" w:hAnsiTheme="minorHAnsi" w:cstheme="minorHAnsi"/>
        </w:rPr>
        <w:t>6</w:t>
      </w:r>
      <w:r w:rsidRPr="00C01942">
        <w:rPr>
          <w:rFonts w:asciiTheme="minorHAnsi" w:hAnsiTheme="minorHAnsi" w:cstheme="minorHAnsi"/>
        </w:rPr>
        <w:t xml:space="preserve">. </w:t>
      </w:r>
      <w:proofErr w:type="spellStart"/>
      <w:r>
        <w:rPr>
          <w:rFonts w:asciiTheme="minorHAnsi" w:hAnsiTheme="minorHAnsi" w:cstheme="minorHAnsi"/>
        </w:rPr>
        <w:t>godine</w:t>
      </w:r>
      <w:proofErr w:type="spellEnd"/>
    </w:p>
    <w:p w14:paraId="6674817C" w14:textId="77777777" w:rsidR="0011637F" w:rsidRDefault="0011637F" w:rsidP="0011637F">
      <w:pPr>
        <w:rPr>
          <w:rFonts w:asciiTheme="minorHAnsi" w:hAnsiTheme="minorHAnsi" w:cstheme="minorHAnsi"/>
        </w:rPr>
      </w:pPr>
    </w:p>
    <w:p w14:paraId="1E986D3B" w14:textId="77777777" w:rsidR="0011637F" w:rsidRPr="00C01942" w:rsidRDefault="0011637F" w:rsidP="0011637F">
      <w:pPr>
        <w:ind w:left="3540" w:firstLine="708"/>
        <w:rPr>
          <w:rFonts w:asciiTheme="minorHAnsi" w:hAnsiTheme="minorHAnsi" w:cstheme="minorHAnsi"/>
        </w:rPr>
      </w:pPr>
      <w:r w:rsidRPr="00C01942">
        <w:rPr>
          <w:rFonts w:asciiTheme="minorHAnsi" w:hAnsiTheme="minorHAnsi" w:cstheme="minorHAnsi"/>
        </w:rPr>
        <w:t xml:space="preserve">GHETALDUS OPTIKA </w:t>
      </w:r>
      <w:proofErr w:type="spellStart"/>
      <w:r w:rsidRPr="00C01942">
        <w:rPr>
          <w:rFonts w:asciiTheme="minorHAnsi" w:hAnsiTheme="minorHAnsi" w:cstheme="minorHAnsi"/>
        </w:rPr>
        <w:t>d.d</w:t>
      </w:r>
      <w:proofErr w:type="spellEnd"/>
    </w:p>
    <w:p w14:paraId="79561304" w14:textId="47AA8FB3" w:rsidR="00B04EFA" w:rsidRDefault="00B04EFA" w:rsidP="001B3808">
      <w:pPr>
        <w:jc w:val="both"/>
        <w:rPr>
          <w:rFonts w:asciiTheme="minorHAnsi" w:hAnsiTheme="minorHAnsi" w:cstheme="minorHAnsi"/>
          <w:lang w:val="hr-HR"/>
        </w:rPr>
      </w:pPr>
    </w:p>
    <w:p w14:paraId="762474E4" w14:textId="77777777" w:rsidR="00B04EFA" w:rsidRDefault="00B04EFA" w:rsidP="00B04EFA">
      <w:pPr>
        <w:jc w:val="both"/>
        <w:rPr>
          <w:rFonts w:asciiTheme="minorHAnsi" w:hAnsiTheme="minorHAnsi" w:cstheme="minorHAnsi"/>
          <w:lang w:val="hr-HR"/>
        </w:rPr>
      </w:pPr>
    </w:p>
    <w:p w14:paraId="39A3416F" w14:textId="77777777" w:rsidR="00B04EFA" w:rsidRDefault="00B04EFA" w:rsidP="00B04EFA">
      <w:pPr>
        <w:ind w:left="3540" w:firstLine="708"/>
        <w:jc w:val="right"/>
        <w:rPr>
          <w:rFonts w:asciiTheme="minorHAnsi" w:hAnsiTheme="minorHAnsi" w:cstheme="minorHAnsi"/>
        </w:rPr>
      </w:pPr>
    </w:p>
    <w:p w14:paraId="5B725EAD" w14:textId="5B296112" w:rsidR="00486C61" w:rsidRDefault="00FD0D5A" w:rsidP="00B04EFA">
      <w:pPr>
        <w:ind w:left="5664"/>
      </w:pPr>
      <w:r>
        <w:rPr>
          <w:noProof/>
          <w:lang w:val="hr-HR" w:eastAsia="hr-HR"/>
        </w:rPr>
        <w:drawing>
          <wp:anchor distT="152400" distB="152400" distL="152400" distR="152400" simplePos="0" relativeHeight="251659264" behindDoc="1" locked="0" layoutInCell="1" allowOverlap="1" wp14:anchorId="1762D2A8" wp14:editId="28438455">
            <wp:simplePos x="0" y="0"/>
            <wp:positionH relativeFrom="page">
              <wp:posOffset>0</wp:posOffset>
            </wp:positionH>
            <wp:positionV relativeFrom="page">
              <wp:posOffset>1150</wp:posOffset>
            </wp:positionV>
            <wp:extent cx="7554595" cy="10679488"/>
            <wp:effectExtent l="0" t="0" r="8255" b="7620"/>
            <wp:wrapNone/>
            <wp:docPr id="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fficeArt objec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794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A6E9C4" w14:textId="77777777" w:rsidR="00107950" w:rsidRDefault="00107950"/>
    <w:sectPr w:rsidR="001079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7CB9"/>
    <w:multiLevelType w:val="hybridMultilevel"/>
    <w:tmpl w:val="D2A6C4FC"/>
    <w:lvl w:ilvl="0" w:tplc="041A000F">
      <w:start w:val="1"/>
      <w:numFmt w:val="decimal"/>
      <w:lvlText w:val="%1."/>
      <w:lvlJc w:val="left"/>
      <w:pPr>
        <w:ind w:left="436" w:hanging="360"/>
      </w:pPr>
    </w:lvl>
    <w:lvl w:ilvl="1" w:tplc="041A0019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371155EE"/>
    <w:multiLevelType w:val="hybridMultilevel"/>
    <w:tmpl w:val="232838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4455F1"/>
    <w:multiLevelType w:val="hybridMultilevel"/>
    <w:tmpl w:val="74EA98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BB7135"/>
    <w:multiLevelType w:val="hybridMultilevel"/>
    <w:tmpl w:val="8A1CC4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69655">
    <w:abstractNumId w:val="1"/>
  </w:num>
  <w:num w:numId="2" w16cid:durableId="1889342497">
    <w:abstractNumId w:val="2"/>
  </w:num>
  <w:num w:numId="3" w16cid:durableId="2003315157">
    <w:abstractNumId w:val="3"/>
  </w:num>
  <w:num w:numId="4" w16cid:durableId="1160779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FA"/>
    <w:rsid w:val="00046DA4"/>
    <w:rsid w:val="000945BC"/>
    <w:rsid w:val="000D333E"/>
    <w:rsid w:val="00107950"/>
    <w:rsid w:val="0011637F"/>
    <w:rsid w:val="0012097A"/>
    <w:rsid w:val="00140BAE"/>
    <w:rsid w:val="00160654"/>
    <w:rsid w:val="001A1905"/>
    <w:rsid w:val="001B3808"/>
    <w:rsid w:val="001C71D2"/>
    <w:rsid w:val="001D461A"/>
    <w:rsid w:val="00205FEB"/>
    <w:rsid w:val="00227CF7"/>
    <w:rsid w:val="002B648F"/>
    <w:rsid w:val="00303626"/>
    <w:rsid w:val="0036672D"/>
    <w:rsid w:val="004012B0"/>
    <w:rsid w:val="00430912"/>
    <w:rsid w:val="00432C1B"/>
    <w:rsid w:val="00463065"/>
    <w:rsid w:val="0046436C"/>
    <w:rsid w:val="00486C61"/>
    <w:rsid w:val="00540807"/>
    <w:rsid w:val="005D1196"/>
    <w:rsid w:val="0062655A"/>
    <w:rsid w:val="00691EDD"/>
    <w:rsid w:val="006F75FF"/>
    <w:rsid w:val="00704B69"/>
    <w:rsid w:val="0075518A"/>
    <w:rsid w:val="007706E4"/>
    <w:rsid w:val="00793347"/>
    <w:rsid w:val="007C39DF"/>
    <w:rsid w:val="0080000F"/>
    <w:rsid w:val="0080677C"/>
    <w:rsid w:val="00817834"/>
    <w:rsid w:val="00843746"/>
    <w:rsid w:val="00877E9D"/>
    <w:rsid w:val="008E60EB"/>
    <w:rsid w:val="0090578A"/>
    <w:rsid w:val="00961472"/>
    <w:rsid w:val="0096583D"/>
    <w:rsid w:val="00996BD2"/>
    <w:rsid w:val="009B5E2D"/>
    <w:rsid w:val="00A33F69"/>
    <w:rsid w:val="00A5373D"/>
    <w:rsid w:val="00A53942"/>
    <w:rsid w:val="00A64B27"/>
    <w:rsid w:val="00AD0414"/>
    <w:rsid w:val="00AF096C"/>
    <w:rsid w:val="00B048CE"/>
    <w:rsid w:val="00B04EFA"/>
    <w:rsid w:val="00B2488C"/>
    <w:rsid w:val="00B316E0"/>
    <w:rsid w:val="00B344FB"/>
    <w:rsid w:val="00B51E78"/>
    <w:rsid w:val="00B95B87"/>
    <w:rsid w:val="00BA2D06"/>
    <w:rsid w:val="00BD0FFB"/>
    <w:rsid w:val="00C118F8"/>
    <w:rsid w:val="00C6391E"/>
    <w:rsid w:val="00CF02BA"/>
    <w:rsid w:val="00D31CF3"/>
    <w:rsid w:val="00DC7269"/>
    <w:rsid w:val="00DD38AB"/>
    <w:rsid w:val="00DD58B0"/>
    <w:rsid w:val="00DE2F6C"/>
    <w:rsid w:val="00E238B3"/>
    <w:rsid w:val="00E72C8F"/>
    <w:rsid w:val="00E75321"/>
    <w:rsid w:val="00E80C30"/>
    <w:rsid w:val="00F1155A"/>
    <w:rsid w:val="00FD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672C8"/>
  <w15:chartTrackingRefBased/>
  <w15:docId w15:val="{C88E58E5-3071-4C15-BC24-527254674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86C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86C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Odlomakpopisa">
    <w:name w:val="List Paragraph"/>
    <w:basedOn w:val="Normal"/>
    <w:uiPriority w:val="1"/>
    <w:qFormat/>
    <w:rsid w:val="00486C6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86C6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6C61"/>
    <w:rPr>
      <w:rFonts w:ascii="Segoe UI" w:eastAsia="Arial Unicode MS" w:hAnsi="Segoe UI" w:cs="Segoe UI"/>
      <w:sz w:val="18"/>
      <w:szCs w:val="18"/>
      <w:bdr w:val="nil"/>
      <w:lang w:val="en-US"/>
    </w:rPr>
  </w:style>
  <w:style w:type="character" w:styleId="Hiperveza">
    <w:name w:val="Hyperlink"/>
    <w:basedOn w:val="Zadanifontodlomka"/>
    <w:uiPriority w:val="99"/>
    <w:unhideWhenUsed/>
    <w:rsid w:val="00B316E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316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melaBol\OneDrive%20-%20GHETALDUS_OPTIKA\Dokumenti\Materijali\Memorandum\MKT_memorandum_bez%20tekst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35AA0-C0C0-4C17-8F9D-BA83A5E3C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MKT_memorandum_bez teksta.dotx</Template>
  <TotalTime>3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Bolarić</dc:creator>
  <cp:keywords/>
  <dc:description/>
  <cp:lastModifiedBy>Pamela Bolarić</cp:lastModifiedBy>
  <cp:revision>5</cp:revision>
  <cp:lastPrinted>2024-11-28T10:41:00Z</cp:lastPrinted>
  <dcterms:created xsi:type="dcterms:W3CDTF">2026-10-21T06:13:00Z</dcterms:created>
  <dcterms:modified xsi:type="dcterms:W3CDTF">2026-10-21T11:12:00Z</dcterms:modified>
</cp:coreProperties>
</file>